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41" w:rsidRPr="00CF7441" w:rsidRDefault="00CF7441" w:rsidP="00CF744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CF744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Школа приемных родителей</w:t>
      </w:r>
    </w:p>
    <w:p w:rsidR="00CF7441" w:rsidRDefault="00CF7441" w:rsidP="00CF744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CF7441" w:rsidRPr="00CF7441" w:rsidRDefault="00CF7441" w:rsidP="00CF744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 1 сентября 2012 года граждане желающие принять на воспитание в свою семью ребенка, оставшегося без попечения родителей должны обязательно пройти подготовку  </w:t>
      </w:r>
    </w:p>
    <w:p w:rsidR="00CF7441" w:rsidRPr="00CF7441" w:rsidRDefault="00CF7441" w:rsidP="00CF744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  </w:t>
      </w:r>
      <w:proofErr w:type="gramStart"/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связи с вступлением в силу с 1 сентября 2012 г. Федерального закона от 30 ноября 2011 г. № 351-ФЗ «О внесении изменений в статьи 127 и 146 Семейного кодекса Российской Федерации и статью 271 Гражданского процессуального кодекса Российской Федерации» граждане, желающие принять в свою семью ребенка, оставшегося без попечения родителей, в обязательном порядке должны будут пройти психолого-педагогическую и правовую подготовку</w:t>
      </w:r>
      <w:proofErr w:type="gramEnd"/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(кроме близких родственников ребенка, а также лиц, которые являются или являлись усыновителями, опекунами (попечителями) и в отношении которых усыновление, опека (попечительство) не были отменены).</w:t>
      </w:r>
    </w:p>
    <w:p w:rsidR="00CF7441" w:rsidRPr="00CF7441" w:rsidRDefault="00CF7441" w:rsidP="00CF744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 Задачами подготовки кандидатов в приемные родители являются:</w:t>
      </w:r>
    </w:p>
    <w:p w:rsidR="00CF7441" w:rsidRPr="00CF7441" w:rsidRDefault="00CF7441" w:rsidP="00CF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выявление и формирование у граждан родительских навыков для содержания и воспитания ребенка;</w:t>
      </w:r>
    </w:p>
    <w:p w:rsidR="00CF7441" w:rsidRPr="00CF7441" w:rsidRDefault="00CF7441" w:rsidP="00CF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помощь кандидатам в определении своей готовности к приему на воспитание ребенка, в осознании реальных проблем и трудностей, с которыми им предстоит встретиться;</w:t>
      </w:r>
    </w:p>
    <w:p w:rsidR="00CF7441" w:rsidRPr="00CF7441" w:rsidRDefault="00CF7441" w:rsidP="00CF74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6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ознакомление кандидатов в приемные родители с основами законодательства в сфере защиты прав детей, оставшихся без попечения родителей, в семью, правами и обязанностями приемных родителей, существующими формами профессиональной помощи, поддержки и сопровождения приемных семей.</w:t>
      </w:r>
    </w:p>
    <w:p w:rsidR="00CF7441" w:rsidRPr="00CF7441" w:rsidRDefault="00CF7441" w:rsidP="00CF7441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Подготовка кандидатов в приемные родители осуществляется на безвозмездной основе. </w:t>
      </w:r>
    </w:p>
    <w:p w:rsidR="00CF7441" w:rsidRPr="00CF7441" w:rsidRDefault="00A531F4" w:rsidP="00CF744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6" w:history="1">
        <w:r w:rsidR="00CF7441" w:rsidRPr="00CF7441">
          <w:rPr>
            <w:rFonts w:ascii="Helvetica" w:eastAsia="Times New Roman" w:hAnsi="Helvetica" w:cs="Helvetica"/>
            <w:b/>
            <w:bCs/>
            <w:i/>
            <w:iCs/>
            <w:color w:val="0088CC"/>
            <w:sz w:val="20"/>
            <w:szCs w:val="20"/>
            <w:u w:val="single"/>
            <w:lang w:eastAsia="ru-RU"/>
          </w:rPr>
          <w:t>Организации, осуществляющие подготовку лиц, желающих принять на воспитание в свою семью ребенка, оставшегося без попечения родителей, и их сопровождение</w:t>
        </w:r>
      </w:hyperlink>
      <w:r w:rsidR="00CF7441" w:rsidRPr="00CF7441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 </w:t>
      </w:r>
    </w:p>
    <w:p w:rsidR="00CF7441" w:rsidRPr="00CF7441" w:rsidRDefault="00A531F4" w:rsidP="00CF74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history="1">
        <w:r w:rsidR="00CF7441" w:rsidRPr="00CF7441">
          <w:rPr>
            <w:rFonts w:ascii="Helvetica" w:eastAsia="Times New Roman" w:hAnsi="Helvetica" w:cs="Helvetica"/>
            <w:b/>
            <w:bCs/>
            <w:i/>
            <w:iCs/>
            <w:color w:val="005580"/>
            <w:sz w:val="20"/>
            <w:szCs w:val="20"/>
            <w:u w:val="single"/>
            <w:lang w:eastAsia="ru-RU"/>
          </w:rPr>
          <w:t>Программа подготовки лиц, желающих принять на воспитание в свою семью ребенка, оставшегося без попечения родителей, и их сопровождения </w:t>
        </w:r>
      </w:hyperlink>
    </w:p>
    <w:p w:rsidR="00CF7441" w:rsidRPr="00CF7441" w:rsidRDefault="00A531F4" w:rsidP="00CF74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tgtFrame="_blank" w:tooltip="подготовка" w:history="1">
        <w:r w:rsidR="00CF7441" w:rsidRPr="00CF7441">
          <w:rPr>
            <w:rFonts w:ascii="Helvetica" w:eastAsia="Times New Roman" w:hAnsi="Helvetica" w:cs="Helvetica"/>
            <w:color w:val="0088CC"/>
            <w:sz w:val="20"/>
            <w:szCs w:val="20"/>
            <w:u w:val="single"/>
            <w:lang w:eastAsia="ru-RU"/>
          </w:rPr>
          <w:t>Приказ по подготовке</w:t>
        </w:r>
      </w:hyperlink>
    </w:p>
    <w:p w:rsidR="00CF7441" w:rsidRDefault="00A531F4" w:rsidP="00CF74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9" w:tgtFrame="_blank" w:history="1">
        <w:r w:rsidR="00CF7441" w:rsidRPr="00CF7441">
          <w:rPr>
            <w:rFonts w:ascii="Helvetica" w:eastAsia="Times New Roman" w:hAnsi="Helvetica" w:cs="Helvetica"/>
            <w:color w:val="0088CC"/>
            <w:sz w:val="20"/>
            <w:szCs w:val="20"/>
            <w:u w:val="single"/>
            <w:lang w:eastAsia="ru-RU"/>
          </w:rPr>
          <w:t>Приложение № 1 к приказу министерства образования Саратовской области от 27.08.2012 г. № 2874</w:t>
        </w:r>
      </w:hyperlink>
      <w:r w:rsidR="00CF74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CF7441" w:rsidRDefault="00CF7441" w:rsidP="00CF74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CF7441" w:rsidRDefault="00CF7441" w:rsidP="00CF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</w:t>
      </w:r>
      <w:r w:rsidR="00A53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инского</w:t>
      </w:r>
      <w:proofErr w:type="spellEnd"/>
      <w:r w:rsidR="00A53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обучение проводят специалисты </w:t>
      </w:r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ГБУ Саратовской области «Центр психолог</w:t>
      </w:r>
      <w:proofErr w:type="gram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педагогического и медико-социального сопровождения детей»  п. </w:t>
      </w:r>
      <w:proofErr w:type="spell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Модин</w:t>
      </w:r>
      <w:proofErr w:type="spell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Озинского</w:t>
      </w:r>
      <w:proofErr w:type="spell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7441" w:rsidRPr="00CF7441" w:rsidRDefault="00CF7441" w:rsidP="00CF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расположения</w:t>
      </w:r>
      <w:r w:rsidR="00A53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учреждения</w:t>
      </w:r>
      <w:proofErr w:type="gramStart"/>
      <w:r w:rsidR="00A531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proofErr w:type="gram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Саратовская область, </w:t>
      </w:r>
      <w:proofErr w:type="spell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Озинский</w:t>
      </w:r>
      <w:proofErr w:type="spell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район, п. </w:t>
      </w:r>
      <w:proofErr w:type="spellStart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Модин</w:t>
      </w:r>
      <w:proofErr w:type="spellEnd"/>
      <w:r w:rsidRPr="00CF74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ул. Советская, дом 2, индекс 413609. Контактный телефон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8845 76 4-31-32, Руководитель учреждения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Романюта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Ольга  Владимировна.</w:t>
      </w:r>
    </w:p>
    <w:p w:rsidR="00CF7441" w:rsidRPr="00CF7441" w:rsidRDefault="00CF7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F7441" w:rsidRPr="00CF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C2E"/>
    <w:multiLevelType w:val="multilevel"/>
    <w:tmpl w:val="387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98476E"/>
    <w:multiLevelType w:val="multilevel"/>
    <w:tmpl w:val="124A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06"/>
    <w:rsid w:val="00167339"/>
    <w:rsid w:val="006F1906"/>
    <w:rsid w:val="0096659D"/>
    <w:rsid w:val="00A531F4"/>
    <w:rsid w:val="00C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F7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F74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74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F7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F74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74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2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620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4080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14520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60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FFFFFF"/>
                        <w:right w:val="none" w:sz="0" w:space="0" w:color="auto"/>
                      </w:divBdr>
                    </w:div>
                    <w:div w:id="40430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5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1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71483">
              <w:marLeft w:val="0"/>
              <w:marRight w:val="0"/>
              <w:marTop w:val="225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308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5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3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262167">
                  <w:marLeft w:val="135"/>
                  <w:marRight w:val="135"/>
                  <w:marTop w:val="0"/>
                  <w:marBottom w:val="0"/>
                  <w:divBdr>
                    <w:top w:val="single" w:sz="6" w:space="7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saratov.gov.ru/activities/juvenile/%D0%9F%D1%80%D0%B8%D0%BA%D0%B0%D0%B7%20%D0%BF%D0%BE%20%D0%BF%D0%BE%D0%B4%D0%B3%D0%BE%D1%82%D0%BE%D0%B2%D0%BA%D0%B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obr.saratov.gov.ru/activities/juvenile/child/prog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.saratov.gov.ru/activities/juvenile/child/schools_list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nobr.saratov.gov.ru/activities/juvenile/%D0%9F%D1%80%D0%B8%D0%BB%D0%BE%D0%B6%D0%B5%D0%BD%D0%B8%D0%B5%20%D0%BA%20%D0%BF%D1%80%D0%B8%D0%BA%D0%B0%D0%B7%D1%83%20%D0%9F%D0%BE%D1%80%D1%8F%D0%B4%D0%BE%D0%BA%20%D0%BF%D0%BE%20%D0%BF%D0%BE%D0%B4%D0%B3%D0%BE%D1%82%D0%BE%D0%B2%D0%BA%D0%B5%20%D0%B3%D1%80%D0%B0%D0%B6%D0%B4%D0%B0%D0%B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2018-08-14T06:41:00Z</dcterms:created>
  <dcterms:modified xsi:type="dcterms:W3CDTF">2018-08-14T10:33:00Z</dcterms:modified>
</cp:coreProperties>
</file>